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bookmarkStart w:id="0" w:name="_GoBack"/>
            <w:bookmarkEnd w:id="0"/>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61595</wp:posOffset>
                </wp:positionV>
                <wp:extent cx="55626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5800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167F" id="正方形/長方形 1" o:spid="_x0000_s1026" style="position:absolute;left:0;text-align:left;margin-left:386.8pt;margin-top:4.85pt;width:438pt;height:4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4MrwIAAJgFAAAOAAAAZHJzL2Uyb0RvYy54bWysVM1u1DAQviPxDpbvNNml2Zao2WrVqgip&#10;aita1LPr2E0kx2Ns7x/vAQ8AZ86IA49DJd6CsZ3NrkrFAbEHrycz88188+Oj41WnyEJY14Ku6Ggv&#10;p0RoDnWr7yv67ubsxSElzjNdMwVaVHQtHD2ePn92tDSlGEMDqhaWIIh25dJUtPHelFnmeCM65vbA&#10;CI1KCbZjHkV7n9WWLRG9U9k4zyfZEmxtLHDhHH49TUo6jfhSCu4vpXTCE1VRzM3H08bzLpzZ9IiV&#10;95aZpuV9GuwfsuhYqzHoAHXKPCNz2/4B1bXcggPp9zh0GUjZchE5IJtR/ojNdcOMiFywOM4MZXL/&#10;D5ZfLK4saWvsHSWaddiih69fHj59//njc/br47d0I6NQqKVxJdpfmyvbSw6vgfVK2i78Ix+yisVd&#10;D8UVK084fiyKyXiSYw846orDPD8YFwE127ob6/xrAR0Jl4pa7F4sKlucO59MNyYhmoazVin8zkql&#10;ybKik5dFHh0cqLYOyqCLsyROlCULhlPgV5EMht2xQklpzCVQTKTiza+VSPBvhcQqIY1xChDmc4vJ&#10;OBfaj5KqYbVIoYocfz3HIYvIWGkEDMgSkxywe4CnsRP/3j64ijjeg3PP/G/Og0eMDNoPzl2rwT7F&#10;TCGrPnKy3xQplSZU6Q7qNc6QhbRczvCzFvt3zpy/Yha3CXuOL4S/xEMqwD5Bf6OkAfvhqe/BHocc&#10;tZQscTsr6t7PmRWUqDcax//VaH8/rHMU9ouDMQp2V3O3q9Hz7gSw9TjimF28BnuvNldpobvFh2QW&#10;oqKKaY6xK8q93QgnPr0a+BRxMZtFM1xhw/y5vjY8gIeqhvm8Wd0ya/oh9jj/F7DZZFY+muVkGzw1&#10;zOYeZBsHfVvXvt64/nFw+qcqvC+7crTaPqjT3wAAAP//AwBQSwMEFAAGAAgAAAAhAMCitN7ZAAAA&#10;BgEAAA8AAABkcnMvZG93bnJldi54bWxMj8FuwjAQRO+V+AdrkbgVhyCFNI2DEFIv7YkU9WziJYka&#10;r6PYAfP33Z7a49OsZt6W+2gHccPJ944UbNYJCKTGmZ5aBefPt+cchA+ajB4coYIHethXi6dSF8bd&#10;6YS3OrSCS8gXWkEXwlhI6ZsOrfZrNyJxdnWT1YFxaqWZ9J3L7SDTJMmk1T3xQqdHPHbYfNezVfCV&#10;n0x7ju+1/djOx2uaeRuDV2q1jIdXEAFj+DuGX31Wh4qdLm4m48WggB8JCl52IDjMdxnzhTndpiCr&#10;Uv7Xr34AAAD//wMAUEsBAi0AFAAGAAgAAAAhALaDOJL+AAAA4QEAABMAAAAAAAAAAAAAAAAAAAAA&#10;AFtDb250ZW50X1R5cGVzXS54bWxQSwECLQAUAAYACAAAACEAOP0h/9YAAACUAQAACwAAAAAAAAAA&#10;AAAAAAAvAQAAX3JlbHMvLnJlbHNQSwECLQAUAAYACAAAACEAGAzODK8CAACYBQAADgAAAAAAAAAA&#10;AAAAAAAuAgAAZHJzL2Uyb0RvYy54bWxQSwECLQAUAAYACAAAACEAwKK03tkAAAAGAQAADwAAAAAA&#10;AAAAAAAAAAAJBQAAZHJzL2Rvd25yZXYueG1sUEsFBgAAAAAEAAQA8wAAAA8G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344A07" w:rsidP="00FE3E04">
      <w:pPr>
        <w:spacing w:before="36"/>
        <w:ind w:leftChars="700" w:left="1540" w:rightChars="700" w:right="1540"/>
        <w:jc w:val="distribute"/>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sidR="00FE3E04">
        <w:rPr>
          <w:rFonts w:ascii="ＭＳ 明朝" w:hAnsi="ＭＳ 明朝" w:cs="ＭＳ 明朝" w:hint="eastAsia"/>
          <w:color w:val="231F20"/>
          <w:spacing w:val="-31"/>
          <w:sz w:val="38"/>
          <w:szCs w:val="38"/>
          <w:lang w:eastAsia="ja-JP"/>
        </w:rPr>
        <w:t>環境共生学部</w:t>
      </w:r>
      <w:r>
        <w:rPr>
          <w:rFonts w:ascii="ＭＳ 明朝" w:hAnsi="ＭＳ 明朝" w:cs="ＭＳ 明朝"/>
          <w:color w:val="231F20"/>
          <w:sz w:val="38"/>
          <w:szCs w:val="38"/>
          <w:lang w:eastAsia="ja-JP"/>
        </w:rPr>
        <w:t>）</w:t>
      </w:r>
    </w:p>
    <w:p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6520" w:type="dxa"/>
        <w:tblInd w:w="1413" w:type="dxa"/>
        <w:tblLook w:val="04A0" w:firstRow="1" w:lastRow="0" w:firstColumn="1" w:lastColumn="0" w:noHBand="0" w:noVBand="1"/>
      </w:tblPr>
      <w:tblGrid>
        <w:gridCol w:w="1701"/>
        <w:gridCol w:w="4819"/>
      </w:tblGrid>
      <w:tr w:rsidR="00344A07" w:rsidTr="002672C5">
        <w:trPr>
          <w:trHeight w:val="732"/>
        </w:trPr>
        <w:tc>
          <w:tcPr>
            <w:tcW w:w="1701" w:type="dxa"/>
            <w:vAlign w:val="center"/>
          </w:tcPr>
          <w:p w:rsidR="00344A07" w:rsidRPr="00FE3E04" w:rsidRDefault="00FE3E04" w:rsidP="000A021D">
            <w:pPr>
              <w:jc w:val="center"/>
              <w:rPr>
                <w:rFonts w:ascii="Times New Roman" w:eastAsia="Times New Roman" w:hAnsi="Times New Roman"/>
                <w:sz w:val="20"/>
                <w:lang w:eastAsia="ja-JP"/>
              </w:rPr>
            </w:pPr>
            <w:r w:rsidRPr="00FE3E04">
              <w:rPr>
                <w:rFonts w:hint="eastAsia"/>
                <w:sz w:val="20"/>
                <w:lang w:eastAsia="ja-JP"/>
              </w:rPr>
              <w:t>志望</w:t>
            </w:r>
            <w:r w:rsidR="00227A82">
              <w:rPr>
                <w:rFonts w:hint="eastAsia"/>
                <w:sz w:val="20"/>
                <w:lang w:eastAsia="ja-JP"/>
              </w:rPr>
              <w:t>学科・</w:t>
            </w:r>
            <w:r w:rsidRPr="00FE3E04">
              <w:rPr>
                <w:rFonts w:hint="eastAsia"/>
                <w:sz w:val="20"/>
                <w:lang w:eastAsia="ja-JP"/>
              </w:rPr>
              <w:t>専攻</w:t>
            </w:r>
          </w:p>
        </w:tc>
        <w:tc>
          <w:tcPr>
            <w:tcW w:w="4819" w:type="dxa"/>
            <w:vAlign w:val="center"/>
          </w:tcPr>
          <w:p w:rsidR="00344A07" w:rsidRPr="002672C5" w:rsidRDefault="00B33498" w:rsidP="002672C5">
            <w:pPr>
              <w:jc w:val="center"/>
              <w:rPr>
                <w:rFonts w:ascii="Times New Roman" w:eastAsia="Times New Roman" w:hAnsi="Times New Roman"/>
                <w:sz w:val="24"/>
                <w:szCs w:val="24"/>
                <w:lang w:eastAsia="ja-JP"/>
              </w:rPr>
            </w:pPr>
            <w:r w:rsidRPr="00B33498">
              <w:rPr>
                <w:rFonts w:hint="eastAsia"/>
                <w:sz w:val="24"/>
                <w:szCs w:val="24"/>
                <w:lang w:eastAsia="ja-JP"/>
              </w:rPr>
              <w:t>環境共生学科</w:t>
            </w:r>
            <w:r w:rsidR="002672C5" w:rsidRPr="002672C5">
              <w:rPr>
                <w:rFonts w:hint="eastAsia"/>
                <w:sz w:val="24"/>
                <w:szCs w:val="24"/>
                <w:lang w:eastAsia="ja-JP"/>
              </w:rPr>
              <w:t>環境資源学専攻</w:t>
            </w:r>
          </w:p>
        </w:tc>
      </w:tr>
    </w:tbl>
    <w:p w:rsidR="00344A07" w:rsidRDefault="00344A07"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E90FA7" w:rsidP="00241856">
      <w:pPr>
        <w:spacing w:line="400" w:lineRule="exact"/>
        <w:ind w:left="431" w:rightChars="50" w:right="110" w:firstLine="278"/>
        <w:jc w:val="both"/>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Pr>
          <w:rFonts w:ascii="ＭＳ 明朝" w:hAnsi="ＭＳ 明朝" w:cs="ＭＳ 明朝" w:hint="eastAsia"/>
          <w:color w:val="231F20"/>
          <w:sz w:val="28"/>
          <w:szCs w:val="28"/>
          <w:lang w:eastAsia="ja-JP"/>
        </w:rPr>
        <w:t xml:space="preserve"> </w:t>
      </w:r>
      <w:r w:rsidR="00FE3E04">
        <w:rPr>
          <w:rFonts w:ascii="ＭＳ 明朝" w:hAnsi="ＭＳ 明朝" w:cs="ＭＳ 明朝" w:hint="eastAsia"/>
          <w:color w:val="231F20"/>
          <w:sz w:val="28"/>
          <w:szCs w:val="28"/>
          <w:lang w:eastAsia="ja-JP"/>
        </w:rPr>
        <w:t>環境共生</w:t>
      </w:r>
      <w:r>
        <w:rPr>
          <w:rFonts w:ascii="ＭＳ 明朝" w:hAnsi="ＭＳ 明朝" w:cs="ＭＳ 明朝" w:hint="eastAsia"/>
          <w:color w:val="231F20"/>
          <w:sz w:val="28"/>
          <w:szCs w:val="28"/>
          <w:lang w:eastAsia="ja-JP"/>
        </w:rPr>
        <w:t>学部</w:t>
      </w:r>
      <w:r w:rsidR="002672C5" w:rsidRPr="002672C5">
        <w:rPr>
          <w:rFonts w:ascii="ＭＳ 明朝" w:hAnsi="ＭＳ 明朝" w:cs="ＭＳ 明朝" w:hint="eastAsia"/>
          <w:color w:val="231F20"/>
          <w:sz w:val="28"/>
          <w:szCs w:val="28"/>
          <w:lang w:eastAsia="ja-JP"/>
        </w:rPr>
        <w:t>環境共生学科環境資源学専攻</w:t>
      </w:r>
      <w:r>
        <w:rPr>
          <w:rFonts w:ascii="ＭＳ 明朝" w:hAnsi="ＭＳ 明朝" w:cs="ＭＳ 明朝" w:hint="eastAsia"/>
          <w:color w:val="231F20"/>
          <w:sz w:val="28"/>
          <w:szCs w:val="28"/>
          <w:lang w:eastAsia="ja-JP"/>
        </w:rPr>
        <w:t xml:space="preserve"> </w:t>
      </w:r>
      <w:r w:rsidR="002672C5" w:rsidRPr="002672C5">
        <w:rPr>
          <w:rFonts w:ascii="ＭＳ 明朝" w:hAnsi="ＭＳ 明朝" w:cs="ＭＳ 明朝" w:hint="eastAsia"/>
          <w:color w:val="231F20"/>
          <w:sz w:val="28"/>
          <w:szCs w:val="28"/>
          <w:lang w:eastAsia="ja-JP"/>
        </w:rPr>
        <w:t>農業・林業・水産</w:t>
      </w:r>
      <w:r w:rsidR="00241856">
        <w:rPr>
          <w:rFonts w:ascii="ＭＳ 明朝" w:hAnsi="ＭＳ 明朝" w:cs="ＭＳ 明朝" w:hint="eastAsia"/>
          <w:color w:val="231F20"/>
          <w:sz w:val="28"/>
          <w:szCs w:val="28"/>
          <w:lang w:eastAsia="ja-JP"/>
        </w:rPr>
        <w:t>・工業</w:t>
      </w:r>
      <w:r w:rsidR="002672C5" w:rsidRPr="002672C5">
        <w:rPr>
          <w:rFonts w:ascii="ＭＳ 明朝" w:hAnsi="ＭＳ 明朝" w:cs="ＭＳ 明朝" w:hint="eastAsia"/>
          <w:color w:val="231F20"/>
          <w:sz w:val="28"/>
          <w:szCs w:val="28"/>
          <w:lang w:eastAsia="ja-JP"/>
        </w:rPr>
        <w:t>科学校推薦型選抜</w:t>
      </w:r>
      <w:r w:rsidR="00344A07">
        <w:rPr>
          <w:rFonts w:ascii="ＭＳ 明朝" w:hAnsi="ＭＳ 明朝" w:cs="ＭＳ 明朝"/>
          <w:color w:val="231F20"/>
          <w:sz w:val="28"/>
          <w:szCs w:val="28"/>
          <w:lang w:eastAsia="ja-JP"/>
        </w:rPr>
        <w:t>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0A021D">
      <w:pPr>
        <w:spacing w:before="8" w:line="240" w:lineRule="exact"/>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0A021D">
      <w:pPr>
        <w:spacing w:line="240" w:lineRule="exact"/>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0A021D"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0A021D" w:rsidRDefault="000A021D" w:rsidP="00344A07">
      <w:pPr>
        <w:rPr>
          <w:lang w:eastAsia="ja-JP"/>
        </w:rPr>
      </w:pPr>
    </w:p>
    <w:tbl>
      <w:tblPr>
        <w:tblStyle w:val="a3"/>
        <w:tblW w:w="8788" w:type="dxa"/>
        <w:tblInd w:w="279" w:type="dxa"/>
        <w:tblLook w:val="04A0" w:firstRow="1" w:lastRow="0" w:firstColumn="1" w:lastColumn="0" w:noHBand="0" w:noVBand="1"/>
      </w:tblPr>
      <w:tblGrid>
        <w:gridCol w:w="436"/>
        <w:gridCol w:w="8352"/>
      </w:tblGrid>
      <w:tr w:rsidR="00FE3E04" w:rsidTr="00FE3E04">
        <w:trPr>
          <w:trHeight w:val="1431"/>
        </w:trPr>
        <w:tc>
          <w:tcPr>
            <w:tcW w:w="436" w:type="dxa"/>
          </w:tcPr>
          <w:p w:rsidR="000A021D" w:rsidRDefault="000A021D" w:rsidP="000A021D">
            <w:pPr>
              <w:spacing w:line="100" w:lineRule="exact"/>
              <w:rPr>
                <w:lang w:eastAsia="ja-JP"/>
              </w:rPr>
            </w:pPr>
          </w:p>
          <w:p w:rsidR="000A021D" w:rsidRDefault="00FE3E04" w:rsidP="00B52025">
            <w:pPr>
              <w:spacing w:line="240" w:lineRule="exact"/>
              <w:rPr>
                <w:lang w:eastAsia="ja-JP"/>
              </w:rPr>
            </w:pPr>
            <w:r>
              <w:rPr>
                <w:rFonts w:hint="eastAsia"/>
                <w:lang w:eastAsia="ja-JP"/>
              </w:rPr>
              <w:t>１</w:t>
            </w:r>
          </w:p>
          <w:p w:rsidR="000A021D" w:rsidRDefault="000A021D" w:rsidP="00B52025">
            <w:pPr>
              <w:spacing w:line="240" w:lineRule="exact"/>
              <w:rPr>
                <w:lang w:eastAsia="ja-JP"/>
              </w:rPr>
            </w:pPr>
          </w:p>
          <w:p w:rsidR="00FE3E04" w:rsidRDefault="00FE3E04" w:rsidP="00B52025">
            <w:pPr>
              <w:spacing w:line="240" w:lineRule="exact"/>
              <w:rPr>
                <w:lang w:eastAsia="ja-JP"/>
              </w:rPr>
            </w:pPr>
            <w:r>
              <w:rPr>
                <w:rFonts w:hint="eastAsia"/>
                <w:lang w:eastAsia="ja-JP"/>
              </w:rPr>
              <w:t>推薦の理由</w:t>
            </w:r>
          </w:p>
          <w:p w:rsidR="00FE3E04" w:rsidRDefault="00FE3E04" w:rsidP="00B52025">
            <w:pPr>
              <w:spacing w:line="240" w:lineRule="exact"/>
              <w:rPr>
                <w:lang w:eastAsia="ja-JP"/>
              </w:rPr>
            </w:pPr>
          </w:p>
        </w:tc>
        <w:tc>
          <w:tcPr>
            <w:tcW w:w="8352" w:type="dxa"/>
          </w:tcPr>
          <w:p w:rsidR="00FE3E04" w:rsidRDefault="00FE3E04" w:rsidP="00B52025">
            <w:pPr>
              <w:spacing w:line="240" w:lineRule="exact"/>
              <w:rPr>
                <w:lang w:eastAsia="ja-JP"/>
              </w:rPr>
            </w:pPr>
          </w:p>
        </w:tc>
      </w:tr>
    </w:tbl>
    <w:p w:rsidR="00FE3E04" w:rsidRDefault="00FE3E04" w:rsidP="00B52025">
      <w:pPr>
        <w:spacing w:line="240" w:lineRule="exact"/>
        <w:ind w:left="660" w:hangingChars="300" w:hanging="660"/>
        <w:rPr>
          <w:lang w:eastAsia="ja-JP"/>
        </w:rPr>
      </w:pPr>
    </w:p>
    <w:p w:rsidR="000C2371" w:rsidRDefault="00344A07" w:rsidP="002672C5">
      <w:pPr>
        <w:spacing w:line="240" w:lineRule="exact"/>
        <w:ind w:left="880" w:hangingChars="400" w:hanging="88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2672C5" w:rsidRPr="002672C5">
        <w:rPr>
          <w:rFonts w:hint="eastAsia"/>
          <w:sz w:val="20"/>
          <w:lang w:eastAsia="ja-JP"/>
        </w:rPr>
        <w:t>環境共生学部環境共生学科環境資源学専攻（農業・林業・水産</w:t>
      </w:r>
      <w:r w:rsidR="00241856">
        <w:rPr>
          <w:rFonts w:hint="eastAsia"/>
          <w:sz w:val="20"/>
          <w:lang w:eastAsia="ja-JP"/>
        </w:rPr>
        <w:t>・工業</w:t>
      </w:r>
      <w:r w:rsidR="002672C5" w:rsidRPr="002672C5">
        <w:rPr>
          <w:rFonts w:hint="eastAsia"/>
          <w:sz w:val="20"/>
          <w:lang w:eastAsia="ja-JP"/>
        </w:rPr>
        <w:t>科学校推薦型選抜）</w:t>
      </w:r>
      <w:r w:rsidRPr="00344A07">
        <w:rPr>
          <w:sz w:val="20"/>
          <w:lang w:eastAsia="ja-JP"/>
        </w:rPr>
        <w:t>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866A34">
        <w:rPr>
          <w:sz w:val="20"/>
          <w:lang w:eastAsia="ja-JP"/>
        </w:rPr>
        <w:t>パソコン入力</w:t>
      </w:r>
      <w:r w:rsidR="00B33498">
        <w:rPr>
          <w:rFonts w:hint="eastAsia"/>
          <w:sz w:val="20"/>
          <w:lang w:eastAsia="ja-JP"/>
        </w:rPr>
        <w:t>・出力</w:t>
      </w:r>
      <w:r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51415A" w:rsidRPr="00E3156C" w:rsidRDefault="0051415A" w:rsidP="0051415A">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rsidR="0051415A" w:rsidRDefault="0051415A" w:rsidP="0051415A">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rsidTr="000C2087">
        <w:trPr>
          <w:trHeight w:val="699"/>
        </w:trPr>
        <w:tc>
          <w:tcPr>
            <w:tcW w:w="988" w:type="dxa"/>
            <w:vAlign w:val="center"/>
          </w:tcPr>
          <w:p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rsidTr="000C2087">
        <w:trPr>
          <w:cantSplit/>
          <w:trHeight w:val="2448"/>
        </w:trPr>
        <w:tc>
          <w:tcPr>
            <w:tcW w:w="582" w:type="dxa"/>
            <w:textDirection w:val="tbRlV"/>
            <w:vAlign w:val="center"/>
          </w:tcPr>
          <w:p w:rsidR="000A021D" w:rsidRDefault="000A021D" w:rsidP="000C2087">
            <w:pPr>
              <w:spacing w:line="240" w:lineRule="exact"/>
              <w:ind w:left="113" w:right="113"/>
              <w:rPr>
                <w:lang w:eastAsia="ja-JP"/>
              </w:rPr>
            </w:pPr>
            <w:r>
              <w:rPr>
                <w:rFonts w:hint="eastAsia"/>
                <w:lang w:eastAsia="ja-JP"/>
              </w:rPr>
              <w:t>２</w:t>
            </w:r>
            <w:r w:rsidR="008133D3">
              <w:rPr>
                <w:rFonts w:hint="eastAsia"/>
                <w:lang w:eastAsia="ja-JP"/>
              </w:rPr>
              <w:t xml:space="preserve"> </w:t>
            </w:r>
            <w:r>
              <w:rPr>
                <w:rFonts w:hint="eastAsia"/>
                <w:lang w:eastAsia="ja-JP"/>
              </w:rPr>
              <w:t>専攻に対する適性</w:t>
            </w:r>
          </w:p>
        </w:tc>
        <w:tc>
          <w:tcPr>
            <w:tcW w:w="8483" w:type="dxa"/>
            <w:gridSpan w:val="2"/>
          </w:tcPr>
          <w:p w:rsidR="000A021D" w:rsidRDefault="000A021D" w:rsidP="000C2087">
            <w:pPr>
              <w:spacing w:line="280" w:lineRule="exact"/>
              <w:rPr>
                <w:lang w:eastAsia="ja-JP"/>
              </w:rPr>
            </w:pPr>
          </w:p>
        </w:tc>
      </w:tr>
      <w:tr w:rsidR="008133D3" w:rsidTr="000C2087">
        <w:trPr>
          <w:cantSplit/>
          <w:trHeight w:val="1830"/>
        </w:trPr>
        <w:tc>
          <w:tcPr>
            <w:tcW w:w="582" w:type="dxa"/>
            <w:textDirection w:val="tbRlV"/>
            <w:vAlign w:val="center"/>
          </w:tcPr>
          <w:p w:rsidR="008133D3" w:rsidRDefault="008133D3" w:rsidP="000C2087">
            <w:pPr>
              <w:ind w:left="113" w:right="113"/>
            </w:pPr>
            <w:r>
              <w:rPr>
                <w:rFonts w:hint="eastAsia"/>
                <w:lang w:eastAsia="ja-JP"/>
              </w:rPr>
              <w:t>３</w:t>
            </w:r>
            <w:r>
              <w:rPr>
                <w:rFonts w:hint="eastAsia"/>
                <w:lang w:eastAsia="ja-JP"/>
              </w:rPr>
              <w:t xml:space="preserve"> </w:t>
            </w:r>
            <w:r>
              <w:rPr>
                <w:rFonts w:hint="eastAsia"/>
                <w:lang w:eastAsia="ja-JP"/>
              </w:rPr>
              <w:t xml:space="preserve">学習の状況　</w:t>
            </w:r>
          </w:p>
        </w:tc>
        <w:tc>
          <w:tcPr>
            <w:tcW w:w="8483" w:type="dxa"/>
            <w:gridSpan w:val="2"/>
          </w:tcPr>
          <w:p w:rsidR="008133D3" w:rsidRDefault="008133D3" w:rsidP="000C2087">
            <w:pPr>
              <w:spacing w:line="280" w:lineRule="exact"/>
              <w:rPr>
                <w:lang w:eastAsia="ja-JP"/>
              </w:rPr>
            </w:pPr>
          </w:p>
        </w:tc>
      </w:tr>
      <w:tr w:rsidR="008133D3" w:rsidTr="000C2087">
        <w:trPr>
          <w:cantSplit/>
          <w:trHeight w:val="1833"/>
        </w:trPr>
        <w:tc>
          <w:tcPr>
            <w:tcW w:w="582" w:type="dxa"/>
            <w:textDirection w:val="tbRlV"/>
            <w:vAlign w:val="center"/>
          </w:tcPr>
          <w:p w:rsidR="008133D3" w:rsidRDefault="008133D3" w:rsidP="000C2087">
            <w:pPr>
              <w:ind w:left="113" w:right="113"/>
            </w:pPr>
            <w:r>
              <w:rPr>
                <w:rFonts w:hint="eastAsia"/>
                <w:lang w:eastAsia="ja-JP"/>
              </w:rPr>
              <w:t>４</w:t>
            </w:r>
            <w:r>
              <w:rPr>
                <w:rFonts w:hint="eastAsia"/>
                <w:lang w:eastAsia="ja-JP"/>
              </w:rPr>
              <w:t xml:space="preserve"> </w:t>
            </w:r>
            <w:r>
              <w:rPr>
                <w:rFonts w:hint="eastAsia"/>
                <w:lang w:eastAsia="ja-JP"/>
              </w:rPr>
              <w:t>人物の概評</w:t>
            </w:r>
          </w:p>
        </w:tc>
        <w:tc>
          <w:tcPr>
            <w:tcW w:w="8483" w:type="dxa"/>
            <w:gridSpan w:val="2"/>
          </w:tcPr>
          <w:p w:rsidR="008133D3" w:rsidRDefault="008133D3" w:rsidP="000C2087">
            <w:pPr>
              <w:spacing w:line="280" w:lineRule="exact"/>
              <w:rPr>
                <w:lang w:eastAsia="ja-JP"/>
              </w:rPr>
            </w:pPr>
          </w:p>
        </w:tc>
      </w:tr>
      <w:tr w:rsidR="000C2087" w:rsidTr="000C2087">
        <w:trPr>
          <w:trHeight w:val="1278"/>
        </w:trPr>
        <w:tc>
          <w:tcPr>
            <w:tcW w:w="582" w:type="dxa"/>
            <w:vMerge w:val="restart"/>
            <w:textDirection w:val="tbRlV"/>
            <w:vAlign w:val="center"/>
          </w:tcPr>
          <w:p w:rsidR="008133D3" w:rsidRDefault="008133D3" w:rsidP="000C2087">
            <w:pPr>
              <w:ind w:left="113" w:right="113" w:firstLineChars="100" w:firstLine="220"/>
              <w:rPr>
                <w:lang w:eastAsia="ja-JP"/>
              </w:rPr>
            </w:pPr>
            <w:r>
              <w:rPr>
                <w:rFonts w:hint="eastAsia"/>
                <w:lang w:eastAsia="ja-JP"/>
              </w:rPr>
              <w:t>５</w:t>
            </w:r>
            <w:r>
              <w:rPr>
                <w:rFonts w:hint="eastAsia"/>
                <w:lang w:eastAsia="ja-JP"/>
              </w:rPr>
              <w:t xml:space="preserve"> </w:t>
            </w:r>
            <w:r>
              <w:rPr>
                <w:rFonts w:hint="eastAsia"/>
                <w:lang w:eastAsia="ja-JP"/>
              </w:rPr>
              <w:t>「学力の３要素」評価</w:t>
            </w:r>
          </w:p>
        </w:tc>
        <w:tc>
          <w:tcPr>
            <w:tcW w:w="1807" w:type="dxa"/>
            <w:vAlign w:val="center"/>
          </w:tcPr>
          <w:p w:rsidR="008133D3" w:rsidRDefault="008133D3" w:rsidP="000C2087">
            <w:pPr>
              <w:spacing w:line="280" w:lineRule="exact"/>
              <w:rPr>
                <w:lang w:eastAsia="ja-JP"/>
              </w:rPr>
            </w:pPr>
            <w:r w:rsidRPr="008133D3">
              <w:rPr>
                <w:rFonts w:hint="eastAsia"/>
                <w:lang w:eastAsia="ja-JP"/>
              </w:rPr>
              <w:t>知識・技能</w:t>
            </w:r>
          </w:p>
        </w:tc>
        <w:tc>
          <w:tcPr>
            <w:tcW w:w="6676" w:type="dxa"/>
          </w:tcPr>
          <w:p w:rsidR="008133D3" w:rsidRDefault="008133D3" w:rsidP="000C2087">
            <w:pPr>
              <w:spacing w:line="280" w:lineRule="exact"/>
              <w:rPr>
                <w:lang w:eastAsia="ja-JP"/>
              </w:rPr>
            </w:pPr>
          </w:p>
        </w:tc>
      </w:tr>
      <w:tr w:rsidR="000C2087" w:rsidTr="000C2087">
        <w:trPr>
          <w:trHeight w:val="1253"/>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Default="008133D3" w:rsidP="002672C5">
            <w:pPr>
              <w:spacing w:line="280" w:lineRule="exact"/>
              <w:ind w:rightChars="-100" w:right="-220"/>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rsidR="008133D3" w:rsidRDefault="008133D3" w:rsidP="000C2087">
            <w:pPr>
              <w:spacing w:line="280" w:lineRule="exact"/>
              <w:rPr>
                <w:lang w:eastAsia="ja-JP"/>
              </w:rPr>
            </w:pPr>
          </w:p>
        </w:tc>
      </w:tr>
      <w:tr w:rsidR="000C2087" w:rsidTr="000C2087">
        <w:trPr>
          <w:trHeight w:val="1271"/>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rsidR="008133D3" w:rsidRDefault="008133D3" w:rsidP="000C2087">
            <w:pPr>
              <w:spacing w:line="280" w:lineRule="exact"/>
              <w:rPr>
                <w:lang w:eastAsia="ja-JP"/>
              </w:rPr>
            </w:pPr>
          </w:p>
        </w:tc>
      </w:tr>
      <w:tr w:rsidR="008133D3" w:rsidTr="000C2087">
        <w:trPr>
          <w:trHeight w:val="1687"/>
        </w:trPr>
        <w:tc>
          <w:tcPr>
            <w:tcW w:w="582" w:type="dxa"/>
            <w:vMerge w:val="restart"/>
            <w:textDirection w:val="tbRlV"/>
            <w:vAlign w:val="center"/>
          </w:tcPr>
          <w:p w:rsidR="008133D3" w:rsidRDefault="008133D3" w:rsidP="000C2087">
            <w:pPr>
              <w:ind w:left="113" w:right="113"/>
              <w:jc w:val="center"/>
            </w:pPr>
            <w:r>
              <w:rPr>
                <w:rFonts w:hint="eastAsia"/>
                <w:lang w:eastAsia="ja-JP"/>
              </w:rPr>
              <w:t>６</w:t>
            </w:r>
            <w:r w:rsidRPr="00D87B39">
              <w:rPr>
                <w:rFonts w:hint="eastAsia"/>
                <w:lang w:eastAsia="ja-JP"/>
              </w:rPr>
              <w:t xml:space="preserve">　</w:t>
            </w:r>
            <w:r>
              <w:rPr>
                <w:rFonts w:hint="eastAsia"/>
                <w:lang w:eastAsia="ja-JP"/>
              </w:rPr>
              <w:t>その他</w:t>
            </w:r>
          </w:p>
        </w:tc>
        <w:tc>
          <w:tcPr>
            <w:tcW w:w="8483" w:type="dxa"/>
            <w:gridSpan w:val="2"/>
          </w:tcPr>
          <w:p w:rsidR="008133D3" w:rsidRDefault="008133D3" w:rsidP="000C2087">
            <w:pPr>
              <w:spacing w:line="280" w:lineRule="exact"/>
              <w:rPr>
                <w:lang w:eastAsia="ja-JP"/>
              </w:rPr>
            </w:pPr>
          </w:p>
        </w:tc>
      </w:tr>
      <w:tr w:rsidR="000A021D" w:rsidTr="000C2087">
        <w:tc>
          <w:tcPr>
            <w:tcW w:w="582" w:type="dxa"/>
            <w:vMerge/>
            <w:vAlign w:val="center"/>
          </w:tcPr>
          <w:p w:rsidR="000A021D" w:rsidRDefault="000A021D" w:rsidP="000C2087">
            <w:pPr>
              <w:spacing w:line="280" w:lineRule="exact"/>
              <w:jc w:val="center"/>
              <w:rPr>
                <w:lang w:eastAsia="ja-JP"/>
              </w:rPr>
            </w:pPr>
          </w:p>
        </w:tc>
        <w:tc>
          <w:tcPr>
            <w:tcW w:w="8483" w:type="dxa"/>
            <w:gridSpan w:val="2"/>
            <w:vAlign w:val="center"/>
          </w:tcPr>
          <w:p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rsidTr="000C2087">
        <w:trPr>
          <w:trHeight w:val="693"/>
        </w:trPr>
        <w:tc>
          <w:tcPr>
            <w:tcW w:w="582" w:type="dxa"/>
            <w:vMerge/>
            <w:vAlign w:val="center"/>
          </w:tcPr>
          <w:p w:rsidR="000A021D" w:rsidRDefault="000A021D" w:rsidP="000C2087">
            <w:pPr>
              <w:spacing w:line="280" w:lineRule="exact"/>
              <w:jc w:val="center"/>
              <w:rPr>
                <w:lang w:eastAsia="ja-JP"/>
              </w:rPr>
            </w:pPr>
          </w:p>
        </w:tc>
        <w:tc>
          <w:tcPr>
            <w:tcW w:w="8483" w:type="dxa"/>
            <w:gridSpan w:val="2"/>
          </w:tcPr>
          <w:p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rsidTr="000C2087">
        <w:trPr>
          <w:trHeight w:val="699"/>
        </w:trPr>
        <w:tc>
          <w:tcPr>
            <w:tcW w:w="1134" w:type="dxa"/>
            <w:vAlign w:val="center"/>
          </w:tcPr>
          <w:p w:rsidR="000C2087" w:rsidRDefault="000C2087" w:rsidP="000C2087">
            <w:pPr>
              <w:rPr>
                <w:lang w:eastAsia="ja-JP"/>
              </w:rPr>
            </w:pPr>
            <w:r>
              <w:rPr>
                <w:rFonts w:hint="eastAsia"/>
                <w:lang w:eastAsia="ja-JP"/>
              </w:rPr>
              <w:t>受験番号</w:t>
            </w:r>
          </w:p>
        </w:tc>
        <w:tc>
          <w:tcPr>
            <w:tcW w:w="3260" w:type="dxa"/>
          </w:tcPr>
          <w:p w:rsidR="000C2087" w:rsidRDefault="000C2087" w:rsidP="000C2087">
            <w:r>
              <w:rPr>
                <w:rFonts w:hint="eastAsia"/>
                <w:lang w:eastAsia="ja-JP"/>
              </w:rPr>
              <w:t>※</w:t>
            </w:r>
          </w:p>
        </w:tc>
      </w:tr>
    </w:tbl>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rsidR="00241856" w:rsidRDefault="008133D3" w:rsidP="000C2087">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rsidR="00241856" w:rsidRDefault="008133D3" w:rsidP="00C639ED">
      <w:pPr>
        <w:spacing w:line="280" w:lineRule="exact"/>
        <w:ind w:firstLineChars="400" w:firstLine="760"/>
        <w:rPr>
          <w:sz w:val="19"/>
          <w:szCs w:val="19"/>
          <w:lang w:eastAsia="ja-JP"/>
        </w:rPr>
      </w:pPr>
      <w:r w:rsidRPr="008133D3">
        <w:rPr>
          <w:rFonts w:hint="eastAsia"/>
          <w:sz w:val="19"/>
          <w:szCs w:val="19"/>
          <w:lang w:eastAsia="ja-JP"/>
        </w:rPr>
        <w:t>らの大会や検定試験のために努力してきたことなどについて</w:t>
      </w:r>
      <w:r w:rsidR="00C639ED">
        <w:rPr>
          <w:rFonts w:hint="eastAsia"/>
          <w:sz w:val="19"/>
          <w:szCs w:val="19"/>
          <w:lang w:eastAsia="ja-JP"/>
        </w:rPr>
        <w:t>、</w:t>
      </w:r>
      <w:r w:rsidRPr="008133D3">
        <w:rPr>
          <w:rFonts w:hint="eastAsia"/>
          <w:sz w:val="19"/>
          <w:szCs w:val="19"/>
          <w:lang w:eastAsia="ja-JP"/>
        </w:rPr>
        <w:t>『６</w:t>
      </w:r>
      <w:r w:rsidRPr="008133D3">
        <w:rPr>
          <w:rFonts w:hint="eastAsia"/>
          <w:sz w:val="19"/>
          <w:szCs w:val="19"/>
          <w:lang w:eastAsia="ja-JP"/>
        </w:rPr>
        <w:t xml:space="preserve"> </w:t>
      </w:r>
      <w:r w:rsidRPr="008133D3">
        <w:rPr>
          <w:rFonts w:hint="eastAsia"/>
          <w:sz w:val="19"/>
          <w:szCs w:val="19"/>
          <w:lang w:eastAsia="ja-JP"/>
        </w:rPr>
        <w:t>その他』の欄に記入してくだ</w:t>
      </w:r>
    </w:p>
    <w:p w:rsidR="000C2371" w:rsidRPr="008133D3" w:rsidRDefault="008133D3" w:rsidP="00C639ED">
      <w:pPr>
        <w:spacing w:line="280" w:lineRule="exact"/>
        <w:ind w:firstLineChars="400" w:firstLine="760"/>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Default="002672C5" w:rsidP="00B52025">
    <w:pPr>
      <w:pStyle w:val="a4"/>
      <w:jc w:val="right"/>
      <w:rPr>
        <w:rFonts w:ascii="ＭＳ ゴシック" w:eastAsia="ＭＳ ゴシック" w:hAnsi="ＭＳ ゴシック"/>
        <w:b/>
        <w:lang w:eastAsia="ja-JP"/>
      </w:rPr>
    </w:pPr>
    <w:r>
      <w:rPr>
        <w:rFonts w:ascii="ＭＳ ゴシック" w:eastAsia="ＭＳ ゴシック" w:hAnsi="ＭＳ ゴシック" w:hint="eastAsia"/>
        <w:b/>
        <w:lang w:eastAsia="ja-JP"/>
      </w:rPr>
      <w:t>農業・林業・水産</w:t>
    </w:r>
    <w:r w:rsidR="00241856">
      <w:rPr>
        <w:rFonts w:ascii="ＭＳ ゴシック" w:eastAsia="ＭＳ ゴシック" w:hAnsi="ＭＳ ゴシック" w:hint="eastAsia"/>
        <w:b/>
        <w:lang w:eastAsia="ja-JP"/>
      </w:rPr>
      <w:t>・工業</w:t>
    </w:r>
    <w:r>
      <w:rPr>
        <w:rFonts w:ascii="ＭＳ ゴシック" w:eastAsia="ＭＳ ゴシック" w:hAnsi="ＭＳ ゴシック" w:hint="eastAsia"/>
        <w:b/>
        <w:lang w:eastAsia="ja-JP"/>
      </w:rPr>
      <w:t>科</w:t>
    </w:r>
    <w:r w:rsidR="00B52025" w:rsidRPr="00B52025">
      <w:rPr>
        <w:rFonts w:ascii="ＭＳ ゴシック" w:eastAsia="ＭＳ ゴシック" w:hAnsi="ＭＳ ゴシック" w:hint="eastAsia"/>
        <w:b/>
        <w:lang w:eastAsia="ja-JP"/>
      </w:rPr>
      <w:t>学校推薦型選抜用</w:t>
    </w:r>
  </w:p>
  <w:p w:rsidR="000C2087" w:rsidRPr="00B52025" w:rsidRDefault="000C2087" w:rsidP="00B52025">
    <w:pPr>
      <w:pStyle w:val="a4"/>
      <w:jc w:val="right"/>
      <w:rPr>
        <w:rFonts w:ascii="ＭＳ ゴシック" w:eastAsia="ＭＳ ゴシック" w:hAnsi="ＭＳ ゴシック"/>
        <w:b/>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A021D"/>
    <w:rsid w:val="000C2087"/>
    <w:rsid w:val="000C2371"/>
    <w:rsid w:val="001C5370"/>
    <w:rsid w:val="00227A82"/>
    <w:rsid w:val="00241856"/>
    <w:rsid w:val="002672C5"/>
    <w:rsid w:val="00344A07"/>
    <w:rsid w:val="00453A31"/>
    <w:rsid w:val="0051415A"/>
    <w:rsid w:val="00764AE8"/>
    <w:rsid w:val="008133D3"/>
    <w:rsid w:val="00866A34"/>
    <w:rsid w:val="0088108F"/>
    <w:rsid w:val="00B33498"/>
    <w:rsid w:val="00B52025"/>
    <w:rsid w:val="00C639ED"/>
    <w:rsid w:val="00E90FA7"/>
    <w:rsid w:val="00EE1C7C"/>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8737-8BFD-4EF9-B401-C24A91D0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R6特別選抜・推薦書（農林水工選抜）</dc:title>
  <dc:subject/>
  <dc:creator>原口 桂一郎（haraguchi-k-da）</dc:creator>
  <cp:keywords/>
  <dc:description/>
  <cp:lastModifiedBy>原口 桂一郎（haraguchi-k-da）</cp:lastModifiedBy>
  <cp:revision>4</cp:revision>
  <dcterms:created xsi:type="dcterms:W3CDTF">2023-07-13T14:32:00Z</dcterms:created>
  <dcterms:modified xsi:type="dcterms:W3CDTF">2023-08-03T06:20:00Z</dcterms:modified>
</cp:coreProperties>
</file>